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43D08" w:rsidRPr="00F21F38" w:rsidRDefault="006A3D34">
      <w:pPr>
        <w:rPr>
          <w:sz w:val="40"/>
          <w:lang w:val="en-US"/>
        </w:rPr>
      </w:pPr>
      <w:r w:rsidRPr="00F21F38">
        <w:rPr>
          <w:sz w:val="40"/>
          <w:lang w:val="en-US"/>
        </w:rPr>
        <w:t>ATIC Ex. 9</w:t>
      </w:r>
    </w:p>
    <w:p w:rsidR="00D215BF" w:rsidRDefault="00D215BF">
      <w:pPr>
        <w:rPr>
          <w:lang w:val="en-US"/>
        </w:rPr>
      </w:pPr>
      <w:r>
        <w:rPr>
          <w:lang w:val="en-US"/>
        </w:rPr>
        <w:t>As a difference to the proposal, I do not consider velocity control anymore. The dynamics of the motor are too slow to be interesting. However, introducing a position state and implement line following would be interesting. This would be very similar to an inverted pendulum.</w:t>
      </w:r>
    </w:p>
    <w:p w:rsidR="00D215BF" w:rsidRPr="006A3D34" w:rsidRDefault="00D215BF">
      <w:pPr>
        <w:rPr>
          <w:lang w:val="en-US"/>
        </w:rPr>
      </w:pPr>
    </w:p>
    <w:p w:rsidR="006A3D34" w:rsidRPr="006A3D34" w:rsidRDefault="006A3D34">
      <w:pPr>
        <w:rPr>
          <w:lang w:val="en-US"/>
        </w:rPr>
      </w:pPr>
      <w:r>
        <w:rPr>
          <w:lang w:val="en-US"/>
        </w:rPr>
        <w:t>a)</w:t>
      </w:r>
    </w:p>
    <w:p w:rsidR="006A3D34" w:rsidRPr="006A3D34" w:rsidRDefault="006A3D34">
      <w:pPr>
        <w:rPr>
          <w:lang w:val="en-US"/>
        </w:rPr>
      </w:pP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) </w:t>
      </w:r>
      <w:r w:rsidRPr="006A3D34">
        <w:rPr>
          <w:lang w:val="en-US"/>
        </w:rPr>
        <w:t>Assumptions:</w:t>
      </w:r>
    </w:p>
    <w:p w:rsidR="00F21F38" w:rsidRPr="001F24CD" w:rsidRDefault="00F21F38" w:rsidP="00F21F38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>Operating point was calculated and the system linearized around this point (see iv))</w:t>
      </w:r>
    </w:p>
    <w:p w:rsidR="006A3D34" w:rsidRPr="006A3D34" w:rsidRDefault="006A3D34" w:rsidP="006A3D34">
      <w:pPr>
        <w:pStyle w:val="Listenabsatz"/>
        <w:numPr>
          <w:ilvl w:val="0"/>
          <w:numId w:val="1"/>
        </w:numPr>
        <w:rPr>
          <w:lang w:val="en-US"/>
        </w:rPr>
      </w:pPr>
      <w:r w:rsidRPr="006A3D34">
        <w:rPr>
          <w:lang w:val="en-US"/>
        </w:rPr>
        <w:t>Constant velocity. Dynamics of motor are slower.</w:t>
      </w:r>
    </w:p>
    <w:p w:rsidR="006A3D34" w:rsidRPr="006A3D34" w:rsidRDefault="006A3D34" w:rsidP="006A3D34">
      <w:pPr>
        <w:pStyle w:val="Listenabsatz"/>
        <w:numPr>
          <w:ilvl w:val="0"/>
          <w:numId w:val="1"/>
        </w:numPr>
        <w:rPr>
          <w:lang w:val="en-US"/>
        </w:rPr>
      </w:pPr>
      <w:proofErr w:type="spellStart"/>
      <w:r w:rsidRPr="006A3D34">
        <w:rPr>
          <w:lang w:val="en-US"/>
        </w:rPr>
        <w:t>Coriolis</w:t>
      </w:r>
      <w:proofErr w:type="spellEnd"/>
      <w:r w:rsidRPr="006A3D34">
        <w:rPr>
          <w:lang w:val="en-US"/>
        </w:rPr>
        <w:t xml:space="preserve"> force is neglected, since it small for small steering angles.</w:t>
      </w:r>
    </w:p>
    <w:p w:rsidR="006A3D34" w:rsidRDefault="006A3D34" w:rsidP="006A3D34">
      <w:pPr>
        <w:pStyle w:val="Listenabsatz"/>
        <w:numPr>
          <w:ilvl w:val="0"/>
          <w:numId w:val="1"/>
        </w:numPr>
        <w:rPr>
          <w:lang w:val="en-US"/>
        </w:rPr>
      </w:pPr>
      <w:r w:rsidRPr="006A3D34">
        <w:rPr>
          <w:lang w:val="en-US"/>
        </w:rPr>
        <w:t>Tires have infinite grip and follow exactly the steering direction.</w:t>
      </w:r>
    </w:p>
    <w:p w:rsidR="001F24CD" w:rsidRDefault="001F24CD" w:rsidP="001F24CD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>Linearization of angle mapping (highly optimistic). Linearization around the operating point.</w:t>
      </w:r>
      <w:r>
        <w:rPr>
          <w:noProof/>
          <w:lang w:eastAsia="de-CH"/>
        </w:rPr>
        <w:drawing>
          <wp:inline distT="0" distB="0" distL="0" distR="0" wp14:anchorId="537A9728" wp14:editId="2105C8A4">
            <wp:extent cx="5190066" cy="2632792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3119" cy="263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  <w:t>This graph depicts the resulting angle as a function of roll angle and steering input. The graphic below illustrates the geometry</w:t>
      </w:r>
      <w:r w:rsidR="00B97A81">
        <w:rPr>
          <w:lang w:val="en-US"/>
        </w:rPr>
        <w:t>.</w:t>
      </w:r>
      <w:r>
        <w:rPr>
          <w:lang w:val="en-US"/>
        </w:rPr>
        <w:br/>
      </w:r>
      <w:r>
        <w:rPr>
          <w:noProof/>
          <w:lang w:eastAsia="de-CH"/>
        </w:rPr>
        <w:drawing>
          <wp:inline distT="0" distB="0" distL="0" distR="0">
            <wp:extent cx="4248110" cy="2633133"/>
            <wp:effectExtent l="0" t="0" r="635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eels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78" b="5292"/>
                    <a:stretch/>
                  </pic:blipFill>
                  <pic:spPr bwMode="auto">
                    <a:xfrm>
                      <a:off x="0" y="0"/>
                      <a:ext cx="4252150" cy="2635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3D34" w:rsidRDefault="00EC1460" w:rsidP="006A3D34">
      <w:pPr>
        <w:rPr>
          <w:lang w:val="en-US"/>
        </w:rPr>
      </w:pPr>
      <w:r>
        <w:rPr>
          <w:lang w:val="en-US"/>
        </w:rPr>
        <w:lastRenderedPageBreak/>
        <w:t>Ii / iii)</w:t>
      </w:r>
    </w:p>
    <w:p w:rsidR="00EC1460" w:rsidRDefault="00003F75" w:rsidP="006A3D34">
      <w:pPr>
        <w:rPr>
          <w:lang w:val="en-US"/>
        </w:rPr>
      </w:pPr>
      <w:r>
        <w:rPr>
          <w:noProof/>
          <w:lang w:eastAsia="de-CH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2004272</wp:posOffset>
                </wp:positionH>
                <wp:positionV relativeFrom="paragraph">
                  <wp:posOffset>284057</wp:posOffset>
                </wp:positionV>
                <wp:extent cx="2116666" cy="1168400"/>
                <wp:effectExtent l="0" t="0" r="17145" b="12700"/>
                <wp:wrapNone/>
                <wp:docPr id="8" name="Rechteck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6666" cy="1168400"/>
                        </a:xfrm>
                        <a:prstGeom prst="rect">
                          <a:avLst/>
                        </a:prstGeom>
                        <a:solidFill>
                          <a:srgbClr val="DCE6F2">
                            <a:alpha val="18824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03F75" w:rsidRPr="00003F75" w:rsidRDefault="00003F75" w:rsidP="00003F75">
                            <w:pPr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003F75">
                              <w:rPr>
                                <w:color w:val="000000" w:themeColor="text1"/>
                              </w:rPr>
                              <w:t>Uncertainty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8" o:spid="_x0000_s1026" style="position:absolute;margin-left:157.8pt;margin-top:22.35pt;width:166.65pt;height:9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" fillcolor="#dce6f2" strokecolor="#243f60 [1604]" strokeweight="2pt">
                <v:fill opacity="12336f"/>
                <v:textbox>
                  <w:txbxContent>
                    <w:p w:rsidR="00003F75" w:rsidRPr="00003F75" w:rsidRDefault="00003F75" w:rsidP="00003F75">
                      <w:pPr>
                        <w:rPr>
                          <w:color w:val="000000" w:themeColor="text1"/>
                        </w:rPr>
                      </w:pPr>
                      <w:proofErr w:type="spellStart"/>
                      <w:r w:rsidRPr="00003F75">
                        <w:rPr>
                          <w:color w:val="000000" w:themeColor="text1"/>
                        </w:rPr>
                        <w:t>Uncertainty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:rsidR="00EC1460" w:rsidRDefault="00EC1460" w:rsidP="006A3D3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4005112" wp14:editId="546AB4C1">
            <wp:extent cx="5760720" cy="2295469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460" w:rsidRDefault="00EC1460" w:rsidP="006A3D34">
      <w:pPr>
        <w:rPr>
          <w:lang w:val="en-US"/>
        </w:rPr>
      </w:pPr>
      <w:r>
        <w:rPr>
          <w:lang w:val="en-US"/>
        </w:rPr>
        <w:t>The perturbation is still included in the plant. I did not have the time yet to formulate it in the standard form since the modelling</w:t>
      </w:r>
      <w:r w:rsidR="008F1920">
        <w:rPr>
          <w:lang w:val="en-US"/>
        </w:rPr>
        <w:t xml:space="preserve"> and integration</w:t>
      </w:r>
      <w:r>
        <w:rPr>
          <w:lang w:val="en-US"/>
        </w:rPr>
        <w:t xml:space="preserve"> took </w:t>
      </w:r>
      <w:r w:rsidR="008F1920">
        <w:rPr>
          <w:lang w:val="en-US"/>
        </w:rPr>
        <w:t>way</w:t>
      </w:r>
      <w:r>
        <w:rPr>
          <w:lang w:val="en-US"/>
        </w:rPr>
        <w:t xml:space="preserve"> more time than expected.</w:t>
      </w:r>
    </w:p>
    <w:p w:rsidR="00C90215" w:rsidRDefault="00C90215" w:rsidP="006A3D34">
      <w:pPr>
        <w:rPr>
          <w:lang w:val="en-US"/>
        </w:rPr>
      </w:pPr>
    </w:p>
    <w:p w:rsidR="00C90215" w:rsidRPr="00C90215" w:rsidRDefault="00C90215" w:rsidP="006A3D34">
      <w:pPr>
        <w:rPr>
          <w:b/>
          <w:lang w:val="en-US"/>
        </w:rPr>
      </w:pPr>
      <w:r w:rsidRPr="00C90215">
        <w:rPr>
          <w:b/>
          <w:lang w:val="en-US"/>
        </w:rPr>
        <w:t>Steering</w:t>
      </w:r>
    </w:p>
    <w:p w:rsidR="00C90215" w:rsidRDefault="00C90215" w:rsidP="006A3D3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EBB369E" wp14:editId="00361896">
            <wp:extent cx="4563533" cy="1755354"/>
            <wp:effectExtent l="0" t="0" r="889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66218" cy="175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215" w:rsidRPr="00C90215" w:rsidRDefault="00C90215" w:rsidP="006A3D34">
      <w:pPr>
        <w:rPr>
          <w:b/>
          <w:lang w:val="en-US"/>
        </w:rPr>
      </w:pPr>
      <w:r w:rsidRPr="00C90215">
        <w:rPr>
          <w:b/>
          <w:lang w:val="en-US"/>
        </w:rPr>
        <w:t>1</w:t>
      </w:r>
      <w:r w:rsidRPr="00C90215">
        <w:rPr>
          <w:b/>
          <w:vertAlign w:val="superscript"/>
          <w:lang w:val="en-US"/>
        </w:rPr>
        <w:t>st</w:t>
      </w:r>
      <w:r w:rsidRPr="00C90215">
        <w:rPr>
          <w:b/>
          <w:lang w:val="en-US"/>
        </w:rPr>
        <w:t xml:space="preserve"> order mapping of steering angle vs. effective angle</w:t>
      </w:r>
    </w:p>
    <w:p w:rsidR="00C90215" w:rsidRDefault="00C90215" w:rsidP="006A3D3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54BC2AC" wp14:editId="26783BE5">
            <wp:extent cx="3598333" cy="2178426"/>
            <wp:effectExtent l="0" t="0" r="254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17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215" w:rsidRDefault="00C83ED5" w:rsidP="006A3D34">
      <w:pPr>
        <w:rPr>
          <w:lang w:val="en-US"/>
        </w:rPr>
      </w:pPr>
      <w:r>
        <w:rPr>
          <w:lang w:val="en-US"/>
        </w:rPr>
        <w:t xml:space="preserve">I’m thinking of implementing a 3D </w:t>
      </w:r>
      <w:proofErr w:type="spellStart"/>
      <w:r>
        <w:rPr>
          <w:lang w:val="en-US"/>
        </w:rPr>
        <w:t>polyfit</w:t>
      </w:r>
      <w:proofErr w:type="spellEnd"/>
      <w:r>
        <w:rPr>
          <w:lang w:val="en-US"/>
        </w:rPr>
        <w:t xml:space="preserve"> which also considers rho</w:t>
      </w:r>
    </w:p>
    <w:p w:rsidR="00C90215" w:rsidRPr="004C1CFD" w:rsidRDefault="004C1CFD" w:rsidP="006A3D34">
      <w:pPr>
        <w:rPr>
          <w:b/>
          <w:lang w:val="en-US"/>
        </w:rPr>
      </w:pPr>
      <w:r w:rsidRPr="004C1CFD">
        <w:rPr>
          <w:b/>
          <w:lang w:val="en-US"/>
        </w:rPr>
        <w:lastRenderedPageBreak/>
        <w:t>Car / Pendulum</w:t>
      </w:r>
    </w:p>
    <w:p w:rsidR="00C90215" w:rsidRDefault="00C90215" w:rsidP="006A3D34">
      <w:pPr>
        <w:rPr>
          <w:lang w:val="en-US"/>
        </w:rPr>
      </w:pPr>
    </w:p>
    <w:p w:rsidR="00C90215" w:rsidRDefault="00C90215" w:rsidP="006A3D3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BC5B856" wp14:editId="7B2DEF93">
            <wp:extent cx="5760720" cy="2358551"/>
            <wp:effectExtent l="0" t="0" r="0" b="381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8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D34" w:rsidRDefault="006A3D34" w:rsidP="006A3D34">
      <w:pPr>
        <w:rPr>
          <w:lang w:val="en-US"/>
        </w:rPr>
      </w:pPr>
    </w:p>
    <w:p w:rsidR="006A3D34" w:rsidRDefault="006A3D34" w:rsidP="006A3D34">
      <w:pPr>
        <w:rPr>
          <w:lang w:val="en-US"/>
        </w:rPr>
      </w:pPr>
    </w:p>
    <w:p w:rsidR="006A3D34" w:rsidRDefault="006A3D34" w:rsidP="006A3D34">
      <w:pPr>
        <w:rPr>
          <w:lang w:val="en-US"/>
        </w:rPr>
      </w:pPr>
    </w:p>
    <w:p w:rsidR="006A3D34" w:rsidRDefault="006A3D34" w:rsidP="006A3D34">
      <w:pPr>
        <w:rPr>
          <w:lang w:val="en-US"/>
        </w:rPr>
      </w:pPr>
      <w:proofErr w:type="gramStart"/>
      <w:r>
        <w:rPr>
          <w:lang w:val="en-US"/>
        </w:rPr>
        <w:t>iv)</w:t>
      </w:r>
      <w:proofErr w:type="gramEnd"/>
    </w:p>
    <w:p w:rsidR="006F2DC0" w:rsidRPr="006F2DC0" w:rsidRDefault="006F2DC0" w:rsidP="006F2DC0">
      <w:pPr>
        <w:rPr>
          <w:b/>
          <w:lang w:val="en-US"/>
        </w:rPr>
      </w:pPr>
      <w:r w:rsidRPr="006F2DC0">
        <w:rPr>
          <w:b/>
          <w:lang w:val="en-US"/>
        </w:rPr>
        <w:t>States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1668"/>
        <w:gridCol w:w="4536"/>
        <w:gridCol w:w="1170"/>
        <w:gridCol w:w="1775"/>
      </w:tblGrid>
      <w:tr w:rsidR="006F2DC0" w:rsidTr="00965431">
        <w:trPr>
          <w:trHeight w:val="258"/>
        </w:trPr>
        <w:tc>
          <w:tcPr>
            <w:tcW w:w="1668" w:type="dxa"/>
          </w:tcPr>
          <w:p w:rsidR="006F2DC0" w:rsidRDefault="006F2DC0" w:rsidP="00965431">
            <w:pPr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4536" w:type="dxa"/>
          </w:tcPr>
          <w:p w:rsidR="006F2DC0" w:rsidRDefault="006F2DC0" w:rsidP="00965431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1170" w:type="dxa"/>
          </w:tcPr>
          <w:p w:rsidR="006F2DC0" w:rsidRDefault="006F2DC0" w:rsidP="00965431">
            <w:pPr>
              <w:rPr>
                <w:lang w:val="en-US"/>
              </w:rPr>
            </w:pPr>
            <w:r>
              <w:rPr>
                <w:lang w:val="en-US"/>
              </w:rPr>
              <w:t>Unit</w:t>
            </w:r>
          </w:p>
        </w:tc>
        <w:tc>
          <w:tcPr>
            <w:tcW w:w="1775" w:type="dxa"/>
          </w:tcPr>
          <w:p w:rsidR="006F2DC0" w:rsidRDefault="006F2DC0" w:rsidP="00965431">
            <w:pPr>
              <w:rPr>
                <w:lang w:val="en-US"/>
              </w:rPr>
            </w:pPr>
            <w:r>
              <w:rPr>
                <w:lang w:val="en-US"/>
              </w:rPr>
              <w:t>Initial condition / Operating point</w:t>
            </w:r>
          </w:p>
        </w:tc>
      </w:tr>
      <w:tr w:rsidR="006F2DC0" w:rsidTr="00965431">
        <w:trPr>
          <w:trHeight w:val="252"/>
        </w:trPr>
        <w:tc>
          <w:tcPr>
            <w:tcW w:w="1668" w:type="dxa"/>
          </w:tcPr>
          <w:p w:rsidR="006F2DC0" w:rsidRDefault="006F2DC0" w:rsidP="00965431">
            <w:pPr>
              <w:rPr>
                <w:lang w:val="en-US"/>
              </w:rPr>
            </w:pPr>
            <w:r>
              <w:rPr>
                <w:lang w:val="en-US"/>
              </w:rPr>
              <w:t>Phi</w:t>
            </w:r>
          </w:p>
        </w:tc>
        <w:tc>
          <w:tcPr>
            <w:tcW w:w="4536" w:type="dxa"/>
          </w:tcPr>
          <w:p w:rsidR="006F2DC0" w:rsidRDefault="006F2DC0" w:rsidP="00965431">
            <w:pPr>
              <w:rPr>
                <w:lang w:val="en-US"/>
              </w:rPr>
            </w:pPr>
            <w:r>
              <w:rPr>
                <w:lang w:val="en-US"/>
              </w:rPr>
              <w:t>Angle of the pendulum</w:t>
            </w:r>
          </w:p>
        </w:tc>
        <w:tc>
          <w:tcPr>
            <w:tcW w:w="1170" w:type="dxa"/>
          </w:tcPr>
          <w:p w:rsidR="006F2DC0" w:rsidRDefault="006F2DC0" w:rsidP="00965431">
            <w:pPr>
              <w:rPr>
                <w:lang w:val="en-US"/>
              </w:rPr>
            </w:pPr>
            <w:r>
              <w:rPr>
                <w:lang w:val="en-US"/>
              </w:rPr>
              <w:t>rad</w:t>
            </w:r>
          </w:p>
        </w:tc>
        <w:tc>
          <w:tcPr>
            <w:tcW w:w="1775" w:type="dxa"/>
          </w:tcPr>
          <w:p w:rsidR="006F2DC0" w:rsidRDefault="006F2DC0" w:rsidP="00965431">
            <w:pPr>
              <w:rPr>
                <w:lang w:val="en-US"/>
              </w:rPr>
            </w:pPr>
            <w:r>
              <w:rPr>
                <w:lang w:val="en-US"/>
              </w:rPr>
              <w:t>Pi/2</w:t>
            </w:r>
          </w:p>
        </w:tc>
      </w:tr>
      <w:tr w:rsidR="006F2DC0" w:rsidTr="00965431">
        <w:trPr>
          <w:trHeight w:val="63"/>
        </w:trPr>
        <w:tc>
          <w:tcPr>
            <w:tcW w:w="1668" w:type="dxa"/>
          </w:tcPr>
          <w:p w:rsidR="006F2DC0" w:rsidRDefault="006F2DC0" w:rsidP="00965431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Phi_dot</w:t>
            </w:r>
            <w:proofErr w:type="spellEnd"/>
          </w:p>
        </w:tc>
        <w:tc>
          <w:tcPr>
            <w:tcW w:w="4536" w:type="dxa"/>
          </w:tcPr>
          <w:p w:rsidR="006F2DC0" w:rsidRDefault="006F2DC0" w:rsidP="00965431">
            <w:pPr>
              <w:rPr>
                <w:lang w:val="en-US"/>
              </w:rPr>
            </w:pPr>
            <w:r>
              <w:rPr>
                <w:lang w:val="en-US"/>
              </w:rPr>
              <w:t>Rate of above described</w:t>
            </w:r>
          </w:p>
        </w:tc>
        <w:tc>
          <w:tcPr>
            <w:tcW w:w="1170" w:type="dxa"/>
          </w:tcPr>
          <w:p w:rsidR="006F2DC0" w:rsidRDefault="006F2DC0" w:rsidP="00965431">
            <w:pPr>
              <w:rPr>
                <w:lang w:val="en-US"/>
              </w:rPr>
            </w:pPr>
            <w:r>
              <w:rPr>
                <w:lang w:val="en-US"/>
              </w:rPr>
              <w:t>rad/s</w:t>
            </w:r>
          </w:p>
        </w:tc>
        <w:tc>
          <w:tcPr>
            <w:tcW w:w="1775" w:type="dxa"/>
          </w:tcPr>
          <w:p w:rsidR="006F2DC0" w:rsidRDefault="006F2DC0" w:rsidP="00965431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6F2DC0" w:rsidTr="00965431">
        <w:trPr>
          <w:trHeight w:val="480"/>
        </w:trPr>
        <w:tc>
          <w:tcPr>
            <w:tcW w:w="1668" w:type="dxa"/>
          </w:tcPr>
          <w:p w:rsidR="006F2DC0" w:rsidRDefault="006F2DC0" w:rsidP="00965431">
            <w:pPr>
              <w:rPr>
                <w:lang w:val="en-US"/>
              </w:rPr>
            </w:pPr>
            <w:r>
              <w:rPr>
                <w:lang w:val="en-US"/>
              </w:rPr>
              <w:t>Alpha</w:t>
            </w:r>
          </w:p>
        </w:tc>
        <w:tc>
          <w:tcPr>
            <w:tcW w:w="4536" w:type="dxa"/>
          </w:tcPr>
          <w:p w:rsidR="006F2DC0" w:rsidRDefault="006F2DC0" w:rsidP="00965431">
            <w:pPr>
              <w:rPr>
                <w:lang w:val="en-US"/>
              </w:rPr>
            </w:pPr>
            <w:r>
              <w:rPr>
                <w:lang w:val="en-US"/>
              </w:rPr>
              <w:t>Angle of the steering mechanism (not equal to the effective angle on the ground)</w:t>
            </w:r>
          </w:p>
        </w:tc>
        <w:tc>
          <w:tcPr>
            <w:tcW w:w="1170" w:type="dxa"/>
          </w:tcPr>
          <w:p w:rsidR="006F2DC0" w:rsidRDefault="006F2DC0" w:rsidP="00965431">
            <w:pPr>
              <w:rPr>
                <w:lang w:val="en-US"/>
              </w:rPr>
            </w:pPr>
            <w:r>
              <w:rPr>
                <w:lang w:val="en-US"/>
              </w:rPr>
              <w:t>rad</w:t>
            </w:r>
          </w:p>
        </w:tc>
        <w:tc>
          <w:tcPr>
            <w:tcW w:w="1775" w:type="dxa"/>
          </w:tcPr>
          <w:p w:rsidR="006F2DC0" w:rsidRDefault="006F2DC0" w:rsidP="00965431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6F2DC0" w:rsidTr="00965431">
        <w:trPr>
          <w:trHeight w:val="63"/>
        </w:trPr>
        <w:tc>
          <w:tcPr>
            <w:tcW w:w="1668" w:type="dxa"/>
          </w:tcPr>
          <w:p w:rsidR="006F2DC0" w:rsidRDefault="006F2DC0" w:rsidP="00965431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Alpha_dot</w:t>
            </w:r>
            <w:proofErr w:type="spellEnd"/>
          </w:p>
        </w:tc>
        <w:tc>
          <w:tcPr>
            <w:tcW w:w="4536" w:type="dxa"/>
          </w:tcPr>
          <w:p w:rsidR="006F2DC0" w:rsidRDefault="006F2DC0" w:rsidP="00965431">
            <w:pPr>
              <w:rPr>
                <w:lang w:val="en-US"/>
              </w:rPr>
            </w:pPr>
            <w:r>
              <w:rPr>
                <w:lang w:val="en-US"/>
              </w:rPr>
              <w:t>Rate of above described</w:t>
            </w:r>
          </w:p>
        </w:tc>
        <w:tc>
          <w:tcPr>
            <w:tcW w:w="1170" w:type="dxa"/>
          </w:tcPr>
          <w:p w:rsidR="006F2DC0" w:rsidRDefault="006F2DC0" w:rsidP="00965431">
            <w:pPr>
              <w:rPr>
                <w:lang w:val="en-US"/>
              </w:rPr>
            </w:pPr>
            <w:r>
              <w:rPr>
                <w:lang w:val="en-US"/>
              </w:rPr>
              <w:t>rad/s</w:t>
            </w:r>
          </w:p>
        </w:tc>
        <w:tc>
          <w:tcPr>
            <w:tcW w:w="1775" w:type="dxa"/>
          </w:tcPr>
          <w:p w:rsidR="006F2DC0" w:rsidRDefault="006F2DC0" w:rsidP="00965431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</w:tbl>
    <w:p w:rsidR="006F2DC0" w:rsidRDefault="006F2DC0" w:rsidP="006F2DC0">
      <w:pPr>
        <w:rPr>
          <w:lang w:val="en-US"/>
        </w:rPr>
      </w:pPr>
    </w:p>
    <w:p w:rsidR="006F2DC0" w:rsidRPr="006F2DC0" w:rsidRDefault="006F2DC0" w:rsidP="006F2DC0">
      <w:pPr>
        <w:rPr>
          <w:b/>
          <w:lang w:val="en-US"/>
        </w:rPr>
      </w:pPr>
      <w:r>
        <w:rPr>
          <w:b/>
          <w:lang w:val="en-US"/>
        </w:rPr>
        <w:t>Inputs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1668"/>
        <w:gridCol w:w="4536"/>
        <w:gridCol w:w="1170"/>
        <w:gridCol w:w="1775"/>
      </w:tblGrid>
      <w:tr w:rsidR="006F2DC0" w:rsidTr="00965431">
        <w:trPr>
          <w:trHeight w:val="258"/>
        </w:trPr>
        <w:tc>
          <w:tcPr>
            <w:tcW w:w="1668" w:type="dxa"/>
          </w:tcPr>
          <w:p w:rsidR="006F2DC0" w:rsidRDefault="006F2DC0" w:rsidP="00965431">
            <w:pPr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4536" w:type="dxa"/>
          </w:tcPr>
          <w:p w:rsidR="006F2DC0" w:rsidRDefault="006F2DC0" w:rsidP="00965431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1170" w:type="dxa"/>
          </w:tcPr>
          <w:p w:rsidR="006F2DC0" w:rsidRDefault="006F2DC0" w:rsidP="00965431">
            <w:pPr>
              <w:rPr>
                <w:lang w:val="en-US"/>
              </w:rPr>
            </w:pPr>
            <w:r>
              <w:rPr>
                <w:lang w:val="en-US"/>
              </w:rPr>
              <w:t>Unit</w:t>
            </w:r>
          </w:p>
        </w:tc>
        <w:tc>
          <w:tcPr>
            <w:tcW w:w="1775" w:type="dxa"/>
          </w:tcPr>
          <w:p w:rsidR="006F2DC0" w:rsidRDefault="006F2DC0" w:rsidP="00965431">
            <w:pPr>
              <w:rPr>
                <w:lang w:val="en-US"/>
              </w:rPr>
            </w:pPr>
          </w:p>
        </w:tc>
      </w:tr>
      <w:tr w:rsidR="006F2DC0" w:rsidTr="00965431">
        <w:trPr>
          <w:trHeight w:val="252"/>
        </w:trPr>
        <w:tc>
          <w:tcPr>
            <w:tcW w:w="1668" w:type="dxa"/>
          </w:tcPr>
          <w:p w:rsidR="006F2DC0" w:rsidRDefault="006F2DC0" w:rsidP="00965431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Alpha_des</w:t>
            </w:r>
            <w:proofErr w:type="spellEnd"/>
          </w:p>
        </w:tc>
        <w:tc>
          <w:tcPr>
            <w:tcW w:w="4536" w:type="dxa"/>
          </w:tcPr>
          <w:p w:rsidR="006F2DC0" w:rsidRDefault="006F2DC0" w:rsidP="00965431">
            <w:pPr>
              <w:rPr>
                <w:lang w:val="en-US"/>
              </w:rPr>
            </w:pPr>
            <w:r>
              <w:rPr>
                <w:lang w:val="en-US"/>
              </w:rPr>
              <w:t>Desired steering angle</w:t>
            </w:r>
          </w:p>
        </w:tc>
        <w:tc>
          <w:tcPr>
            <w:tcW w:w="1170" w:type="dxa"/>
          </w:tcPr>
          <w:p w:rsidR="006F2DC0" w:rsidRDefault="006F2DC0" w:rsidP="00965431">
            <w:pPr>
              <w:rPr>
                <w:lang w:val="en-US"/>
              </w:rPr>
            </w:pPr>
            <w:r>
              <w:rPr>
                <w:lang w:val="en-US"/>
              </w:rPr>
              <w:t>rad</w:t>
            </w:r>
          </w:p>
        </w:tc>
        <w:tc>
          <w:tcPr>
            <w:tcW w:w="1775" w:type="dxa"/>
          </w:tcPr>
          <w:p w:rsidR="006F2DC0" w:rsidRDefault="006F2DC0" w:rsidP="00965431">
            <w:pPr>
              <w:rPr>
                <w:lang w:val="en-US"/>
              </w:rPr>
            </w:pPr>
          </w:p>
        </w:tc>
      </w:tr>
    </w:tbl>
    <w:p w:rsidR="006F2DC0" w:rsidRDefault="006F2DC0" w:rsidP="006F2DC0">
      <w:pPr>
        <w:rPr>
          <w:lang w:val="en-US"/>
        </w:rPr>
      </w:pPr>
    </w:p>
    <w:p w:rsidR="006F2DC0" w:rsidRPr="006F2DC0" w:rsidRDefault="006F2DC0" w:rsidP="006F2DC0">
      <w:pPr>
        <w:rPr>
          <w:b/>
          <w:lang w:val="en-US"/>
        </w:rPr>
      </w:pPr>
      <w:r>
        <w:rPr>
          <w:b/>
          <w:lang w:val="en-US"/>
        </w:rPr>
        <w:t>Outputs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1668"/>
        <w:gridCol w:w="4536"/>
        <w:gridCol w:w="1170"/>
        <w:gridCol w:w="1775"/>
      </w:tblGrid>
      <w:tr w:rsidR="006F2DC0" w:rsidTr="00965431">
        <w:trPr>
          <w:trHeight w:val="258"/>
        </w:trPr>
        <w:tc>
          <w:tcPr>
            <w:tcW w:w="1668" w:type="dxa"/>
          </w:tcPr>
          <w:p w:rsidR="006F2DC0" w:rsidRDefault="006F2DC0" w:rsidP="00965431">
            <w:pPr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4536" w:type="dxa"/>
          </w:tcPr>
          <w:p w:rsidR="006F2DC0" w:rsidRDefault="006F2DC0" w:rsidP="00965431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1170" w:type="dxa"/>
          </w:tcPr>
          <w:p w:rsidR="006F2DC0" w:rsidRDefault="006F2DC0" w:rsidP="00965431">
            <w:pPr>
              <w:rPr>
                <w:lang w:val="en-US"/>
              </w:rPr>
            </w:pPr>
            <w:r>
              <w:rPr>
                <w:lang w:val="en-US"/>
              </w:rPr>
              <w:t>Unit</w:t>
            </w:r>
          </w:p>
        </w:tc>
        <w:tc>
          <w:tcPr>
            <w:tcW w:w="1775" w:type="dxa"/>
          </w:tcPr>
          <w:p w:rsidR="006F2DC0" w:rsidRDefault="006F2DC0" w:rsidP="00965431">
            <w:pPr>
              <w:rPr>
                <w:lang w:val="en-US"/>
              </w:rPr>
            </w:pPr>
          </w:p>
        </w:tc>
      </w:tr>
      <w:tr w:rsidR="006F2DC0" w:rsidTr="00965431">
        <w:trPr>
          <w:trHeight w:val="252"/>
        </w:trPr>
        <w:tc>
          <w:tcPr>
            <w:tcW w:w="1668" w:type="dxa"/>
          </w:tcPr>
          <w:p w:rsidR="006F2DC0" w:rsidRDefault="006F2DC0" w:rsidP="00965431">
            <w:pPr>
              <w:rPr>
                <w:lang w:val="en-US"/>
              </w:rPr>
            </w:pPr>
            <w:r>
              <w:rPr>
                <w:lang w:val="en-US"/>
              </w:rPr>
              <w:t>rho</w:t>
            </w:r>
          </w:p>
        </w:tc>
        <w:tc>
          <w:tcPr>
            <w:tcW w:w="4536" w:type="dxa"/>
          </w:tcPr>
          <w:p w:rsidR="006F2DC0" w:rsidRDefault="006F2DC0" w:rsidP="00965431">
            <w:pPr>
              <w:rPr>
                <w:lang w:val="en-US"/>
              </w:rPr>
            </w:pPr>
            <w:r>
              <w:rPr>
                <w:lang w:val="en-US"/>
              </w:rPr>
              <w:t>Balancing angle of the car (inverted pendulum)</w:t>
            </w:r>
          </w:p>
        </w:tc>
        <w:tc>
          <w:tcPr>
            <w:tcW w:w="1170" w:type="dxa"/>
          </w:tcPr>
          <w:p w:rsidR="006F2DC0" w:rsidRDefault="006F2DC0" w:rsidP="00965431">
            <w:pPr>
              <w:rPr>
                <w:lang w:val="en-US"/>
              </w:rPr>
            </w:pPr>
            <w:r>
              <w:rPr>
                <w:lang w:val="en-US"/>
              </w:rPr>
              <w:t>rad</w:t>
            </w:r>
          </w:p>
        </w:tc>
        <w:tc>
          <w:tcPr>
            <w:tcW w:w="1775" w:type="dxa"/>
          </w:tcPr>
          <w:p w:rsidR="006F2DC0" w:rsidRDefault="006F2DC0" w:rsidP="00965431">
            <w:pPr>
              <w:rPr>
                <w:lang w:val="en-US"/>
              </w:rPr>
            </w:pPr>
          </w:p>
        </w:tc>
      </w:tr>
    </w:tbl>
    <w:p w:rsidR="006F2DC0" w:rsidRDefault="006F2DC0" w:rsidP="006F2DC0">
      <w:pPr>
        <w:rPr>
          <w:lang w:val="en-US"/>
        </w:rPr>
      </w:pPr>
    </w:p>
    <w:p w:rsidR="000C38B2" w:rsidRDefault="000C38B2">
      <w:pPr>
        <w:rPr>
          <w:lang w:val="en-US"/>
        </w:rPr>
      </w:pPr>
      <w:r>
        <w:rPr>
          <w:lang w:val="en-US"/>
        </w:rPr>
        <w:br w:type="page"/>
      </w:r>
    </w:p>
    <w:p w:rsidR="006A3D34" w:rsidRDefault="00D215BF" w:rsidP="006A3D34">
      <w:pPr>
        <w:rPr>
          <w:lang w:val="en-US"/>
        </w:rPr>
      </w:pPr>
      <w:r>
        <w:rPr>
          <w:lang w:val="en-US"/>
        </w:rPr>
        <w:lastRenderedPageBreak/>
        <w:t>v)</w:t>
      </w:r>
    </w:p>
    <w:p w:rsidR="000C38B2" w:rsidRPr="00D42470" w:rsidRDefault="000C38B2" w:rsidP="006A3D34">
      <w:pPr>
        <w:rPr>
          <w:b/>
          <w:lang w:val="en-US"/>
        </w:rPr>
      </w:pPr>
      <w:r w:rsidRPr="00D42470">
        <w:rPr>
          <w:b/>
          <w:lang w:val="en-US"/>
        </w:rPr>
        <w:t>Sources of uncertainty:</w:t>
      </w:r>
    </w:p>
    <w:p w:rsidR="000C38B2" w:rsidRDefault="000C38B2" w:rsidP="000C38B2">
      <w:pPr>
        <w:pStyle w:val="Listenabsatz"/>
        <w:numPr>
          <w:ilvl w:val="0"/>
          <w:numId w:val="2"/>
        </w:numPr>
        <w:rPr>
          <w:lang w:val="en-US"/>
        </w:rPr>
      </w:pPr>
      <w:r>
        <w:rPr>
          <w:lang w:val="en-US"/>
        </w:rPr>
        <w:t>Effective steering angle</w:t>
      </w:r>
      <w:r w:rsidR="00D42470">
        <w:rPr>
          <w:lang w:val="en-US"/>
        </w:rPr>
        <w:br/>
        <w:t>Why: No tire model for slip, nonlinear</w:t>
      </w:r>
      <w:r>
        <w:rPr>
          <w:lang w:val="en-US"/>
        </w:rPr>
        <w:br/>
        <w:t xml:space="preserve">Could be up to +/- 100% </w:t>
      </w:r>
    </w:p>
    <w:p w:rsidR="00D42470" w:rsidRDefault="00D42470" w:rsidP="00D42470">
      <w:pPr>
        <w:pStyle w:val="Listenabsatz"/>
        <w:numPr>
          <w:ilvl w:val="0"/>
          <w:numId w:val="2"/>
        </w:numPr>
        <w:rPr>
          <w:lang w:val="en-US"/>
        </w:rPr>
      </w:pPr>
      <w:r>
        <w:rPr>
          <w:lang w:val="en-US"/>
        </w:rPr>
        <w:t>Pendulum angle rho</w:t>
      </w:r>
      <w:r>
        <w:rPr>
          <w:lang w:val="en-US"/>
        </w:rPr>
        <w:br/>
        <w:t>Why: Noise, no accurate estimation</w:t>
      </w:r>
      <w:r>
        <w:rPr>
          <w:lang w:val="en-US"/>
        </w:rPr>
        <w:br/>
        <w:t>+/- 1 degree (should be conservative)</w:t>
      </w:r>
    </w:p>
    <w:p w:rsidR="00D42470" w:rsidRPr="00D42470" w:rsidRDefault="00D42470" w:rsidP="00D42470">
      <w:pPr>
        <w:pStyle w:val="Listenabsatz"/>
        <w:numPr>
          <w:ilvl w:val="0"/>
          <w:numId w:val="2"/>
        </w:numPr>
        <w:rPr>
          <w:lang w:val="en-US"/>
        </w:rPr>
      </w:pPr>
      <w:r>
        <w:rPr>
          <w:lang w:val="en-US"/>
        </w:rPr>
        <w:t>Vehicle velocity</w:t>
      </w:r>
      <w:r>
        <w:rPr>
          <w:lang w:val="en-US"/>
        </w:rPr>
        <w:br/>
      </w:r>
      <w:proofErr w:type="gramStart"/>
      <w:r>
        <w:rPr>
          <w:lang w:val="en-US"/>
        </w:rPr>
        <w:t>Why</w:t>
      </w:r>
      <w:proofErr w:type="gramEnd"/>
      <w:r>
        <w:rPr>
          <w:lang w:val="en-US"/>
        </w:rPr>
        <w:t xml:space="preserve">: Has an impact on centrifugal force (to the power of 2). </w:t>
      </w:r>
      <w:r>
        <w:rPr>
          <w:lang w:val="en-US"/>
        </w:rPr>
        <w:br/>
        <w:t>+/- 10%</w:t>
      </w:r>
      <w:r w:rsidRPr="00D42470">
        <w:rPr>
          <w:lang w:val="en-US"/>
        </w:rPr>
        <w:br/>
      </w:r>
    </w:p>
    <w:p w:rsidR="000C38B2" w:rsidRDefault="000C38B2" w:rsidP="006A3D34">
      <w:pPr>
        <w:rPr>
          <w:lang w:val="en-US"/>
        </w:rPr>
      </w:pPr>
    </w:p>
    <w:p w:rsidR="009E1967" w:rsidRDefault="009E1967" w:rsidP="006A3D34">
      <w:pPr>
        <w:rPr>
          <w:lang w:val="en-US"/>
        </w:rPr>
      </w:pPr>
      <w:proofErr w:type="gramStart"/>
      <w:r>
        <w:rPr>
          <w:lang w:val="en-US"/>
        </w:rPr>
        <w:t>b</w:t>
      </w:r>
      <w:proofErr w:type="gramEnd"/>
      <w:r>
        <w:rPr>
          <w:lang w:val="en-US"/>
        </w:rPr>
        <w:t xml:space="preserve"> &amp; c)</w:t>
      </w:r>
    </w:p>
    <w:p w:rsidR="009E1967" w:rsidRDefault="009E1967" w:rsidP="006A3D34">
      <w:pPr>
        <w:rPr>
          <w:lang w:val="en-US"/>
        </w:rPr>
      </w:pPr>
    </w:p>
    <w:p w:rsidR="009E1967" w:rsidRDefault="009E1967" w:rsidP="006A3D3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>
            <wp:extent cx="5760720" cy="2658745"/>
            <wp:effectExtent l="0" t="0" r="0" b="8255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967" w:rsidRDefault="009E1967" w:rsidP="006A3D34">
      <w:pPr>
        <w:rPr>
          <w:lang w:val="en-US"/>
        </w:rPr>
      </w:pPr>
    </w:p>
    <w:p w:rsidR="00EF6947" w:rsidRDefault="009E1967" w:rsidP="006A3D34">
      <w:pPr>
        <w:rPr>
          <w:lang w:val="en-US"/>
        </w:rPr>
      </w:pPr>
      <w:r>
        <w:rPr>
          <w:lang w:val="en-US"/>
        </w:rPr>
        <w:t xml:space="preserve">This plot shows step inputs on the system. The blue line is the nominal plant whereas the other lines are </w:t>
      </w:r>
      <w:proofErr w:type="spellStart"/>
      <w:r w:rsidR="00EF6947">
        <w:rPr>
          <w:lang w:val="en-US"/>
        </w:rPr>
        <w:t>pertubated</w:t>
      </w:r>
      <w:proofErr w:type="spellEnd"/>
      <w:r>
        <w:rPr>
          <w:lang w:val="en-US"/>
        </w:rPr>
        <w:t xml:space="preserve"> systems</w:t>
      </w:r>
      <w:r w:rsidR="00EF6947">
        <w:rPr>
          <w:lang w:val="en-US"/>
        </w:rPr>
        <w:t xml:space="preserve">. </w:t>
      </w:r>
      <w:r w:rsidR="00EC1460">
        <w:rPr>
          <w:lang w:val="en-US"/>
        </w:rPr>
        <w:t>Since the system is open-loop unstable, just 0.2 seconds are shown.</w:t>
      </w:r>
    </w:p>
    <w:p w:rsidR="00EF6947" w:rsidRDefault="00EF6947" w:rsidP="006A3D34">
      <w:pPr>
        <w:rPr>
          <w:lang w:val="en-US"/>
        </w:rPr>
      </w:pPr>
      <w:r>
        <w:rPr>
          <w:lang w:val="en-US"/>
        </w:rPr>
        <w:t xml:space="preserve">The car is expected to drive on the right wheels. A positive input to the steering (alpha) is equivalent to turning </w:t>
      </w:r>
      <w:r w:rsidR="0039769F">
        <w:rPr>
          <w:lang w:val="en-US"/>
        </w:rPr>
        <w:t xml:space="preserve">the car </w:t>
      </w:r>
      <w:r>
        <w:rPr>
          <w:lang w:val="en-US"/>
        </w:rPr>
        <w:t>to the right side. This leads to a centrifugal force which pushes the car to the ground and hence decreases the pendulum angle rho.</w:t>
      </w:r>
    </w:p>
    <w:p w:rsidR="00EC1460" w:rsidRDefault="00EC1460" w:rsidP="006A3D34">
      <w:pPr>
        <w:rPr>
          <w:lang w:val="en-US"/>
        </w:rPr>
      </w:pPr>
      <w:r>
        <w:rPr>
          <w:lang w:val="en-US"/>
        </w:rPr>
        <w:t xml:space="preserve">The uncertainty is chosen to be +/-20% on the effective steering angle of the front wheel. This is motivated through the delay of the steering actuation as well as </w:t>
      </w:r>
      <w:proofErr w:type="spellStart"/>
      <w:r>
        <w:rPr>
          <w:lang w:val="en-US"/>
        </w:rPr>
        <w:t>unmodelled</w:t>
      </w:r>
      <w:proofErr w:type="spellEnd"/>
      <w:r>
        <w:rPr>
          <w:lang w:val="en-US"/>
        </w:rPr>
        <w:t xml:space="preserve"> influence of the tires.</w:t>
      </w:r>
    </w:p>
    <w:p w:rsidR="00D215BF" w:rsidRDefault="00EF6947" w:rsidP="006A3D34">
      <w:pPr>
        <w:rPr>
          <w:lang w:val="en-US"/>
        </w:rPr>
      </w:pPr>
      <w:r>
        <w:rPr>
          <w:lang w:val="en-US"/>
        </w:rPr>
        <w:t xml:space="preserve">The system response makes sense </w:t>
      </w:r>
      <w:proofErr w:type="spellStart"/>
      <w:r w:rsidR="00CA3DDE">
        <w:rPr>
          <w:lang w:val="en-US"/>
        </w:rPr>
        <w:t>sense</w:t>
      </w:r>
      <w:proofErr w:type="spellEnd"/>
      <w:r w:rsidR="00CA3DDE">
        <w:rPr>
          <w:lang w:val="en-US"/>
        </w:rPr>
        <w:t xml:space="preserve"> so far.</w:t>
      </w:r>
    </w:p>
    <w:p w:rsidR="005265D0" w:rsidRDefault="005265D0" w:rsidP="006A3D34">
      <w:pPr>
        <w:rPr>
          <w:lang w:val="en-US"/>
        </w:rPr>
      </w:pPr>
      <w:r>
        <w:rPr>
          <w:lang w:val="en-US"/>
        </w:rPr>
        <w:lastRenderedPageBreak/>
        <w:t>Equations and drawings:</w:t>
      </w:r>
      <w:bookmarkStart w:id="0" w:name="_GoBack"/>
      <w:bookmarkEnd w:id="0"/>
    </w:p>
    <w:p w:rsidR="00F445A9" w:rsidRDefault="00F445A9" w:rsidP="006A3D34">
      <w:pPr>
        <w:rPr>
          <w:lang w:val="en-US"/>
        </w:rPr>
      </w:pPr>
      <w:r>
        <w:rPr>
          <w:noProof/>
        </w:rPr>
      </w:r>
      <w:r>
        <w:rPr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width:440.25pt;height:586.5pt;mso-left-percent:-10001;mso-top-percent:-10001;mso-position-horizontal:absolute;mso-position-horizontal-relative:char;mso-position-vertical:absolute;mso-position-vertical-relative:line;mso-left-percent:-10001;mso-top-percent:-10001">
            <v:imagedata r:id="rId13" o:title="20140509_055409"/>
            <w10:wrap type="none"/>
            <w10:anchorlock/>
          </v:shape>
        </w:pict>
      </w:r>
    </w:p>
    <w:p w:rsidR="00F445A9" w:rsidRDefault="00F445A9">
      <w:pPr>
        <w:rPr>
          <w:lang w:val="en-US"/>
        </w:rPr>
      </w:pPr>
      <w:r>
        <w:rPr>
          <w:lang w:val="en-US"/>
        </w:rPr>
        <w:br w:type="page"/>
      </w:r>
    </w:p>
    <w:p w:rsidR="005265D0" w:rsidRDefault="00F445A9" w:rsidP="006A3D34">
      <w:pPr>
        <w:rPr>
          <w:lang w:val="en-US"/>
        </w:rPr>
      </w:pPr>
      <w:r>
        <w:rPr>
          <w:noProof/>
        </w:rPr>
      </w:r>
      <w:r>
        <w:rPr>
          <w:lang w:val="en-US"/>
        </w:rPr>
        <w:pict>
          <v:shape id="_x0000_s1027" type="#_x0000_t75" style="width:437.7pt;height:522.8pt;mso-left-percent:-10001;mso-top-percent:-10001;mso-position-horizontal:absolute;mso-position-horizontal-relative:char;mso-position-vertical:absolute;mso-position-vertical-relative:line;mso-left-percent:-10001;mso-top-percent:-10001">
            <v:imagedata r:id="rId14" o:title="20140509_055434" croptop="6772f"/>
            <w10:wrap type="none"/>
            <w10:anchorlock/>
          </v:shape>
        </w:pict>
      </w:r>
    </w:p>
    <w:p w:rsidR="005265D0" w:rsidRPr="006A3D34" w:rsidRDefault="005265D0" w:rsidP="006A3D34">
      <w:pPr>
        <w:rPr>
          <w:lang w:val="en-US"/>
        </w:rPr>
      </w:pPr>
    </w:p>
    <w:sectPr w:rsidR="005265D0" w:rsidRPr="006A3D34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F523315"/>
    <w:multiLevelType w:val="hybridMultilevel"/>
    <w:tmpl w:val="1010957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5821BEE"/>
    <w:multiLevelType w:val="hybridMultilevel"/>
    <w:tmpl w:val="81C8438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A3D34"/>
    <w:rsid w:val="00003F75"/>
    <w:rsid w:val="00051B5F"/>
    <w:rsid w:val="000747D6"/>
    <w:rsid w:val="000C38B2"/>
    <w:rsid w:val="001F24CD"/>
    <w:rsid w:val="001F27FE"/>
    <w:rsid w:val="0024007E"/>
    <w:rsid w:val="002F4AB3"/>
    <w:rsid w:val="00376EFA"/>
    <w:rsid w:val="003965C5"/>
    <w:rsid w:val="0039769F"/>
    <w:rsid w:val="003C7FDB"/>
    <w:rsid w:val="00443D08"/>
    <w:rsid w:val="004B627B"/>
    <w:rsid w:val="004C1CFD"/>
    <w:rsid w:val="005015D7"/>
    <w:rsid w:val="005265D0"/>
    <w:rsid w:val="00532DAD"/>
    <w:rsid w:val="005541D1"/>
    <w:rsid w:val="006A3D34"/>
    <w:rsid w:val="006D72C4"/>
    <w:rsid w:val="006F2DC0"/>
    <w:rsid w:val="00720F26"/>
    <w:rsid w:val="007371AD"/>
    <w:rsid w:val="00763E49"/>
    <w:rsid w:val="00763F7E"/>
    <w:rsid w:val="00805EF2"/>
    <w:rsid w:val="00821E43"/>
    <w:rsid w:val="008F1920"/>
    <w:rsid w:val="00926493"/>
    <w:rsid w:val="00975FCF"/>
    <w:rsid w:val="009D0D5B"/>
    <w:rsid w:val="009E1967"/>
    <w:rsid w:val="009F63F9"/>
    <w:rsid w:val="00A064FC"/>
    <w:rsid w:val="00A06A59"/>
    <w:rsid w:val="00A96C87"/>
    <w:rsid w:val="00AC51DB"/>
    <w:rsid w:val="00AD4A43"/>
    <w:rsid w:val="00AE426E"/>
    <w:rsid w:val="00B97A81"/>
    <w:rsid w:val="00BB5047"/>
    <w:rsid w:val="00BC3FF4"/>
    <w:rsid w:val="00C058C7"/>
    <w:rsid w:val="00C17CDD"/>
    <w:rsid w:val="00C57E01"/>
    <w:rsid w:val="00C83ED5"/>
    <w:rsid w:val="00C90215"/>
    <w:rsid w:val="00CA3DDE"/>
    <w:rsid w:val="00CE5F5E"/>
    <w:rsid w:val="00D215BF"/>
    <w:rsid w:val="00D42470"/>
    <w:rsid w:val="00D71F08"/>
    <w:rsid w:val="00D82CA8"/>
    <w:rsid w:val="00E4150A"/>
    <w:rsid w:val="00E621A7"/>
    <w:rsid w:val="00EA7F88"/>
    <w:rsid w:val="00EC1460"/>
    <w:rsid w:val="00EF6947"/>
    <w:rsid w:val="00F21F38"/>
    <w:rsid w:val="00F445A9"/>
    <w:rsid w:val="00F849F8"/>
    <w:rsid w:val="00F943F8"/>
    <w:rsid w:val="00FE4D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6A3D34"/>
    <w:pPr>
      <w:ind w:left="720"/>
      <w:contextualSpacing/>
    </w:pPr>
  </w:style>
  <w:style w:type="table" w:styleId="Tabellenraster">
    <w:name w:val="Table Grid"/>
    <w:basedOn w:val="NormaleTabelle"/>
    <w:uiPriority w:val="59"/>
    <w:rsid w:val="006A3D3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1F24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1F24C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6A3D34"/>
    <w:pPr>
      <w:ind w:left="720"/>
      <w:contextualSpacing/>
    </w:pPr>
  </w:style>
  <w:style w:type="table" w:styleId="Tabellenraster">
    <w:name w:val="Table Grid"/>
    <w:basedOn w:val="NormaleTabelle"/>
    <w:uiPriority w:val="59"/>
    <w:rsid w:val="006A3D3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1F24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1F24C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1787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369</Words>
  <Characters>2331</Characters>
  <Application>Microsoft Office Word</Application>
  <DocSecurity>0</DocSecurity>
  <Lines>19</Lines>
  <Paragraphs>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daniel</dc:creator>
  <cp:lastModifiedBy>daniel</cp:lastModifiedBy>
  <cp:revision>25</cp:revision>
  <cp:lastPrinted>2014-05-09T04:00:00Z</cp:lastPrinted>
  <dcterms:created xsi:type="dcterms:W3CDTF">2014-05-09T02:31:00Z</dcterms:created>
  <dcterms:modified xsi:type="dcterms:W3CDTF">2014-05-09T04:02:00Z</dcterms:modified>
</cp:coreProperties>
</file>